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3F1DB6C6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963676">
        <w:rPr>
          <w:rFonts w:ascii="Times New Roman" w:eastAsia="Calibri" w:hAnsi="Times New Roman" w:cs="Times New Roman"/>
          <w:sz w:val="28"/>
          <w:szCs w:val="28"/>
        </w:rPr>
        <w:t>20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67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96367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63676">
        <w:rPr>
          <w:rFonts w:ascii="Times New Roman" w:eastAsia="Calibri" w:hAnsi="Times New Roman" w:cs="Times New Roman"/>
          <w:sz w:val="28"/>
          <w:szCs w:val="28"/>
        </w:rPr>
        <w:t>134/01-03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59B60B5A" w14:textId="633779E7" w:rsidR="00D61102" w:rsidRDefault="000841B9" w:rsidP="00D61102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13.12.2022 № 61</w:t>
            </w:r>
            <w:r w:rsidR="00A46B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/01-07 «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предоставлению муниципальной услуги «</w:t>
            </w:r>
            <w:r w:rsidR="006E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</w:t>
            </w:r>
            <w:r w:rsidR="006E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который не разграничена), на котором расположен гараж, возведенный до дня введения </w:t>
            </w:r>
            <w:r w:rsidR="006E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действие Градостроительного кодекса Российской Федерации</w:t>
            </w:r>
            <w:r w:rsidR="00D611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772761CF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30.12.2022 № 2536 «О внесении изменений в постановление Правительства Российской Федерации </w:t>
      </w:r>
      <w:r w:rsidR="006E257D">
        <w:rPr>
          <w:rFonts w:ascii="Times New Roman" w:hAnsi="Times New Roman" w:cs="Times New Roman"/>
          <w:sz w:val="28"/>
          <w:szCs w:val="28"/>
        </w:rPr>
        <w:br/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от 9 апреля 2022 г. </w:t>
      </w:r>
      <w:r w:rsidR="00D61102">
        <w:rPr>
          <w:rFonts w:ascii="Times New Roman" w:hAnsi="Times New Roman" w:cs="Times New Roman"/>
          <w:sz w:val="28"/>
          <w:szCs w:val="28"/>
        </w:rPr>
        <w:t>№</w:t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 629</w:t>
      </w:r>
      <w:r w:rsidR="00D61102" w:rsidRPr="00D61102">
        <w:rPr>
          <w:rFonts w:ascii="Times New Roman" w:hAnsi="Times New Roman" w:cs="Times New Roman"/>
        </w:rPr>
        <w:t xml:space="preserve"> «</w:t>
      </w:r>
      <w:r w:rsidR="00D61102" w:rsidRPr="00D61102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году»</w:t>
      </w:r>
      <w:r w:rsidR="006E257D">
        <w:rPr>
          <w:rFonts w:ascii="Times New Roman" w:hAnsi="Times New Roman" w:cs="Times New Roman"/>
          <w:sz w:val="28"/>
          <w:szCs w:val="28"/>
        </w:rPr>
        <w:t xml:space="preserve"> и </w:t>
      </w:r>
      <w:r w:rsidR="006E257D">
        <w:rPr>
          <w:rFonts w:ascii="Times New Roman" w:eastAsia="Calibri" w:hAnsi="Times New Roman" w:cs="Times New Roman"/>
          <w:sz w:val="28"/>
          <w:szCs w:val="28"/>
        </w:rPr>
        <w:t xml:space="preserve">приказом МВД России </w:t>
      </w:r>
      <w:r w:rsidR="006E257D">
        <w:rPr>
          <w:rFonts w:ascii="Times New Roman" w:eastAsia="Calibri" w:hAnsi="Times New Roman" w:cs="Times New Roman"/>
          <w:sz w:val="28"/>
          <w:szCs w:val="28"/>
        </w:rPr>
        <w:br/>
        <w:t xml:space="preserve">от 16.11.2020 № 773 «Об утверждении Административного регламента Министерства внутренних дел Российской Федерации по предоставлению </w:t>
      </w:r>
      <w:r w:rsidR="006E25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услуги по выдаче, замене паспортов гражданина Российской Федерации, удостоверяющих личность гражданина Российской Федерации </w:t>
      </w:r>
      <w:r w:rsidR="00AD072F">
        <w:rPr>
          <w:rFonts w:ascii="Times New Roman" w:eastAsia="Calibri" w:hAnsi="Times New Roman" w:cs="Times New Roman"/>
          <w:sz w:val="28"/>
          <w:szCs w:val="28"/>
        </w:rPr>
        <w:br/>
      </w:r>
      <w:r w:rsidR="006E257D">
        <w:rPr>
          <w:rFonts w:ascii="Times New Roman" w:eastAsia="Calibri" w:hAnsi="Times New Roman" w:cs="Times New Roman"/>
          <w:sz w:val="28"/>
          <w:szCs w:val="28"/>
        </w:rPr>
        <w:t>на территории Российской Федерации»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4279C604" w:rsidR="00A61994" w:rsidRDefault="00455FA7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от 13.12.2022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61</w:t>
      </w:r>
      <w:r w:rsidR="00A46BD4">
        <w:rPr>
          <w:rFonts w:ascii="Times New Roman" w:eastAsia="Calibri" w:hAnsi="Times New Roman" w:cs="Times New Roman"/>
          <w:sz w:val="28"/>
          <w:szCs w:val="28"/>
        </w:rPr>
        <w:t>0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/01-07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регламента 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2288A">
        <w:rPr>
          <w:rFonts w:ascii="Times New Roman" w:eastAsia="Calibri" w:hAnsi="Times New Roman" w:cs="Times New Roman"/>
          <w:sz w:val="28"/>
          <w:szCs w:val="28"/>
        </w:rPr>
        <w:t>ю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6E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</w:t>
      </w:r>
      <w:r w:rsidR="006E2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55CBFD8A" w:rsidR="00573A3A" w:rsidRPr="00AD072F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1FB9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я к постановлению администрации:</w:t>
      </w:r>
    </w:p>
    <w:p w14:paraId="4593B43A" w14:textId="41B5D4A0" w:rsidR="006E257D" w:rsidRPr="00AD072F" w:rsidRDefault="00AD072F" w:rsidP="0064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в абзаце первом и втором пункта 2.4. слова «</w:t>
      </w:r>
      <w:r w:rsidR="006470A8" w:rsidRPr="00AD072F">
        <w:rPr>
          <w:rFonts w:ascii="Times New Roman" w:hAnsi="Times New Roman" w:cs="Times New Roman"/>
          <w:sz w:val="28"/>
          <w:szCs w:val="28"/>
        </w:rPr>
        <w:t>в период до 01.01.2023» заменить словами «в период до 01.01.2024»;</w:t>
      </w:r>
    </w:p>
    <w:p w14:paraId="6460C9FC" w14:textId="13F4F608" w:rsidR="006E257D" w:rsidRPr="00AD072F" w:rsidRDefault="00AD072F" w:rsidP="0064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в абзаце седьмом 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а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 xml:space="preserve"> 2.6.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по форме № 2П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«временное удостоверение личности гражданина Российской Федерации 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4F0990" w14:textId="1B184285" w:rsidR="006E257D" w:rsidRPr="00AD072F" w:rsidRDefault="006E257D" w:rsidP="006E2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072F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е</w:t>
      </w:r>
      <w:r w:rsidRPr="00AD072F">
        <w:rPr>
          <w:rFonts w:ascii="Times New Roman" w:eastAsia="Calibri" w:hAnsi="Times New Roman" w:cs="Times New Roman"/>
          <w:sz w:val="28"/>
          <w:szCs w:val="28"/>
        </w:rPr>
        <w:t xml:space="preserve"> 3 Приложения к постановлению администрации:</w:t>
      </w:r>
    </w:p>
    <w:p w14:paraId="043D290B" w14:textId="5F2B12DD" w:rsidR="006470A8" w:rsidRPr="00AD072F" w:rsidRDefault="00AD072F" w:rsidP="006E2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и третьем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пункта 3.1.1. слова «</w:t>
      </w:r>
      <w:r w:rsidR="006E257D" w:rsidRPr="00AD072F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до 01.01.2023</w:t>
      </w:r>
      <w:r w:rsidR="006470A8" w:rsidRPr="00AD072F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«в период до 01.01.2024»;</w:t>
      </w:r>
    </w:p>
    <w:p w14:paraId="12E03CAC" w14:textId="14136EBA" w:rsidR="00AD072F" w:rsidRPr="00AD072F" w:rsidRDefault="00AD072F" w:rsidP="00AD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- в</w:t>
      </w:r>
      <w:r w:rsidRPr="00AD072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абзаце пятом и седьмом пункта </w:t>
      </w:r>
      <w:r w:rsidRPr="00AD072F">
        <w:rPr>
          <w:rFonts w:ascii="Times New Roman" w:eastAsia="Calibri" w:hAnsi="Times New Roman" w:cs="Times New Roman"/>
          <w:sz w:val="28"/>
          <w:szCs w:val="28"/>
        </w:rPr>
        <w:t xml:space="preserve">3.1.3.1. слова </w:t>
      </w:r>
      <w:r w:rsidRPr="00AD072F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до 01.01.2023» заменить словами «в период до 01.01.2024».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0F8C21C9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CB3C5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4CF17595" w:rsidR="00D61102" w:rsidRPr="009C17BA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9C17BA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5BE32F81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3C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59419698">
    <w:abstractNumId w:val="19"/>
  </w:num>
  <w:num w:numId="2" w16cid:durableId="2112314441">
    <w:abstractNumId w:val="14"/>
  </w:num>
  <w:num w:numId="3" w16cid:durableId="1624729869">
    <w:abstractNumId w:val="15"/>
  </w:num>
  <w:num w:numId="4" w16cid:durableId="2127114992">
    <w:abstractNumId w:val="2"/>
  </w:num>
  <w:num w:numId="5" w16cid:durableId="793983984">
    <w:abstractNumId w:val="10"/>
  </w:num>
  <w:num w:numId="6" w16cid:durableId="1452045339">
    <w:abstractNumId w:val="6"/>
  </w:num>
  <w:num w:numId="7" w16cid:durableId="451946719">
    <w:abstractNumId w:val="20"/>
  </w:num>
  <w:num w:numId="8" w16cid:durableId="823014944">
    <w:abstractNumId w:val="4"/>
  </w:num>
  <w:num w:numId="9" w16cid:durableId="257914139">
    <w:abstractNumId w:val="11"/>
  </w:num>
  <w:num w:numId="10" w16cid:durableId="49306161">
    <w:abstractNumId w:val="22"/>
  </w:num>
  <w:num w:numId="11" w16cid:durableId="310063959">
    <w:abstractNumId w:val="26"/>
  </w:num>
  <w:num w:numId="12" w16cid:durableId="974675540">
    <w:abstractNumId w:val="7"/>
  </w:num>
  <w:num w:numId="13" w16cid:durableId="287246602">
    <w:abstractNumId w:val="31"/>
  </w:num>
  <w:num w:numId="14" w16cid:durableId="1966497970">
    <w:abstractNumId w:val="27"/>
  </w:num>
  <w:num w:numId="15" w16cid:durableId="401295193">
    <w:abstractNumId w:val="8"/>
  </w:num>
  <w:num w:numId="16" w16cid:durableId="551236921">
    <w:abstractNumId w:val="17"/>
  </w:num>
  <w:num w:numId="17" w16cid:durableId="2130510587">
    <w:abstractNumId w:val="9"/>
  </w:num>
  <w:num w:numId="18" w16cid:durableId="1545949323">
    <w:abstractNumId w:val="13"/>
  </w:num>
  <w:num w:numId="19" w16cid:durableId="1928004157">
    <w:abstractNumId w:val="28"/>
  </w:num>
  <w:num w:numId="20" w16cid:durableId="845825887">
    <w:abstractNumId w:val="24"/>
  </w:num>
  <w:num w:numId="21" w16cid:durableId="287469955">
    <w:abstractNumId w:val="18"/>
  </w:num>
  <w:num w:numId="22" w16cid:durableId="2004355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9412281">
    <w:abstractNumId w:val="25"/>
  </w:num>
  <w:num w:numId="24" w16cid:durableId="1524441430">
    <w:abstractNumId w:val="1"/>
  </w:num>
  <w:num w:numId="25" w16cid:durableId="1167600222">
    <w:abstractNumId w:val="5"/>
  </w:num>
  <w:num w:numId="26" w16cid:durableId="199443546">
    <w:abstractNumId w:val="21"/>
  </w:num>
  <w:num w:numId="27" w16cid:durableId="2127508070">
    <w:abstractNumId w:val="12"/>
  </w:num>
  <w:num w:numId="28" w16cid:durableId="1618171168">
    <w:abstractNumId w:val="0"/>
  </w:num>
  <w:num w:numId="29" w16cid:durableId="515848750">
    <w:abstractNumId w:val="3"/>
  </w:num>
  <w:num w:numId="30" w16cid:durableId="1986425229">
    <w:abstractNumId w:val="29"/>
  </w:num>
  <w:num w:numId="31" w16cid:durableId="515316112">
    <w:abstractNumId w:val="16"/>
  </w:num>
  <w:num w:numId="32" w16cid:durableId="1079984955">
    <w:abstractNumId w:val="23"/>
  </w:num>
  <w:num w:numId="33" w16cid:durableId="13298655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084927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27B91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F6AAD"/>
    <w:rsid w:val="0060113D"/>
    <w:rsid w:val="00604D18"/>
    <w:rsid w:val="006312B5"/>
    <w:rsid w:val="006335B0"/>
    <w:rsid w:val="006470A8"/>
    <w:rsid w:val="00647EDB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3676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C17BA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6BD4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B3C5E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F86A-2E93-4D19-86A8-EE0912A8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4</cp:revision>
  <cp:lastPrinted>2023-02-17T09:05:00Z</cp:lastPrinted>
  <dcterms:created xsi:type="dcterms:W3CDTF">2023-02-09T13:11:00Z</dcterms:created>
  <dcterms:modified xsi:type="dcterms:W3CDTF">2023-02-21T14:04:00Z</dcterms:modified>
</cp:coreProperties>
</file>